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5C" w:rsidRPr="00F41CEF" w:rsidRDefault="002F435C" w:rsidP="002F435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41C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C871" wp14:editId="34DD77B6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231610650"/>
                          <w:bookmarkStart w:id="1" w:name="_MON_1132655556"/>
                          <w:bookmarkEnd w:id="0"/>
                          <w:bookmarkEnd w:id="1"/>
                          <w:p w:rsidR="002F435C" w:rsidRDefault="002F435C" w:rsidP="002F435C">
                            <w:pPr>
                              <w:jc w:val="center"/>
                            </w:pPr>
                            <w:r w:rsidRPr="00F942D8">
                              <w:rPr>
                                <w:color w:val="000000"/>
                              </w:rPr>
                              <w:object w:dxaOrig="990" w:dyaOrig="11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9.8pt;height:55.8pt" o:ole="" fillcolor="window">
                                  <v:imagedata r:id="rId7" o:title="" croptop="24093f" cropbottom="21019f" cropleft="20259f" cropright="26823f"/>
                                </v:shape>
                                <o:OLEObject Type="Embed" ProgID="Word.Picture.8" ShapeID="_x0000_i1025" DrawAspect="Content" ObjectID="_166159562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    <v:textbox>
                  <w:txbxContent>
                    <w:bookmarkStart w:id="2" w:name="_MON_1231610650"/>
                    <w:bookmarkStart w:id="3" w:name="_MON_1132655556"/>
                    <w:bookmarkEnd w:id="2"/>
                    <w:bookmarkEnd w:id="3"/>
                    <w:p w:rsidR="002F435C" w:rsidRDefault="002F435C" w:rsidP="002F435C">
                      <w:pPr>
                        <w:jc w:val="center"/>
                      </w:pPr>
                      <w:r w:rsidRPr="00F942D8">
                        <w:rPr>
                          <w:color w:val="000000"/>
                        </w:rPr>
                        <w:object w:dxaOrig="990" w:dyaOrig="1120">
                          <v:shape id="_x0000_i1025" type="#_x0000_t75" style="width:49.8pt;height:55.8pt" o:ole="" fillcolor="window">
                            <v:imagedata r:id="rId9" o:title="" croptop="24093f" cropbottom="21019f" cropleft="20259f" cropright="26823f"/>
                          </v:shape>
                          <o:OLEObject Type="Embed" ProgID="Word.Picture.8" ShapeID="_x0000_i1025" DrawAspect="Content" ObjectID="_166064530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1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№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53</w:t>
      </w:r>
      <w:r w:rsidRPr="00F41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F435C" w:rsidRPr="00F41CEF" w:rsidRDefault="002F435C" w:rsidP="002F4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F41CEF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F86509" w:rsidRPr="00F86509" w:rsidRDefault="00F86509" w:rsidP="00F865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86509" w:rsidRPr="00F86509" w:rsidRDefault="00F86509" w:rsidP="00F865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6509" w:rsidRPr="00F86509" w:rsidTr="00671E32">
        <w:tc>
          <w:tcPr>
            <w:tcW w:w="3436" w:type="dxa"/>
            <w:hideMark/>
          </w:tcPr>
          <w:p w:rsidR="00F86509" w:rsidRPr="000D322D" w:rsidRDefault="000D322D" w:rsidP="00F8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2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14 сентября 2020 г. </w:t>
            </w:r>
          </w:p>
        </w:tc>
        <w:tc>
          <w:tcPr>
            <w:tcW w:w="3107" w:type="dxa"/>
          </w:tcPr>
          <w:p w:rsidR="00F86509" w:rsidRPr="00F86509" w:rsidRDefault="00F86509" w:rsidP="00F86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  <w:hideMark/>
          </w:tcPr>
          <w:p w:rsidR="00F86509" w:rsidRPr="000D322D" w:rsidRDefault="000D322D" w:rsidP="000D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</w:t>
            </w:r>
            <w:r w:rsidR="00F86509" w:rsidRPr="000D32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3-1</w:t>
            </w:r>
          </w:p>
        </w:tc>
      </w:tr>
    </w:tbl>
    <w:p w:rsidR="00F86509" w:rsidRPr="00F86509" w:rsidRDefault="00F86509" w:rsidP="00F8650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86509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</w:t>
      </w:r>
    </w:p>
    <w:p w:rsidR="00F86509" w:rsidRPr="00F86509" w:rsidRDefault="00F86509" w:rsidP="00F8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6509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p w:rsidR="00F86509" w:rsidRPr="00F86509" w:rsidRDefault="00F86509" w:rsidP="00F86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AF9" w:rsidRPr="009A5AF9" w:rsidRDefault="009A5AF9" w:rsidP="009A5AF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приеме предложений по кандидатурам членов участковых</w:t>
      </w:r>
    </w:p>
    <w:p w:rsidR="00F86509" w:rsidRPr="009A5AF9" w:rsidRDefault="009A5AF9" w:rsidP="0006678C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избирательных комиссий с правом решающего голоса </w:t>
      </w:r>
      <w:r w:rsidR="00914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вновь образованных </w:t>
      </w:r>
      <w:r w:rsidR="00914F51" w:rsidRPr="00914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участков  №№ 1606, 1607</w:t>
      </w:r>
    </w:p>
    <w:p w:rsidR="009A5AF9" w:rsidRPr="00F86509" w:rsidRDefault="009A5AF9" w:rsidP="00F8650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AF9" w:rsidRDefault="009A5AF9" w:rsidP="00F865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F9" w:rsidRDefault="009A5AF9" w:rsidP="00F865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27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подпунктом 8 пункта 2 стать</w:t>
      </w:r>
      <w:r w:rsidR="00741B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Закона </w:t>
      </w:r>
      <w:r w:rsidR="00431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  <w:r w:rsid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 июля 2006 года </w:t>
      </w:r>
      <w:r w:rsid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385-57 «</w:t>
      </w:r>
      <w:r w:rsidR="00693D4D" w:rsidRPr="00431F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территориальных избирательных комиссиях в Санкт-Петербурге</w:t>
      </w:r>
      <w:r w:rsid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распоряжения администрации Невского района Санкт-Петербурга от 27 августа 2020 года № 3467-р</w:t>
      </w:r>
      <w:proofErr w:type="gramEnd"/>
      <w:r w:rsid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распоряжение администрации Невского района Санкт-Петербурга от 28.06.2019 № 2573-р», в связи с </w:t>
      </w:r>
      <w:r w:rsidR="0063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образованием новых избирательных участков </w:t>
      </w:r>
      <w:r w:rsid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1606, 1607 Территориальная избирательная комиссия № 53 </w:t>
      </w:r>
    </w:p>
    <w:p w:rsidR="009A5AF9" w:rsidRPr="00693D4D" w:rsidRDefault="00693D4D" w:rsidP="00693D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F86509" w:rsidRDefault="00F86509" w:rsidP="00F865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процедуре </w:t>
      </w:r>
      <w:r w:rsidR="00693D4D"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3D4D"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 составов 2020-2025 гг.</w:t>
      </w:r>
      <w:r w:rsidR="00B5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УИК) </w:t>
      </w:r>
      <w:r w:rsidR="00B5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вновь образованных избирательных участках  </w:t>
      </w:r>
      <w:r w:rsidR="00B56D02"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№№ 1606, 1607 </w:t>
      </w:r>
      <w:r w:rsidR="00B5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количественном составе: </w:t>
      </w:r>
      <w:r w:rsid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</w:t>
      </w:r>
      <w:r w:rsid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D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1606 – 14 членов УИК с правом решающего голоса, УИК № 1607-12 членов УИК с правом решающего голоса.</w:t>
      </w:r>
    </w:p>
    <w:p w:rsidR="00B56D02" w:rsidRDefault="00B56D02" w:rsidP="00B56D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предложения по кандидатурам членов комиссии с правом решающего голоса для назначения в состав</w:t>
      </w:r>
      <w:r w:rsidR="006562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УИК представляются в Территориальную избирательную комиссию № 53 с учетом требований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</w:t>
      </w:r>
      <w:r w:rsidR="00656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комиссий, утвержденных постановлением Центральной избирательной комиссии Российской федерации от 17 февраля 2010 года № 192/1337-5.</w:t>
      </w:r>
      <w:proofErr w:type="gramEnd"/>
    </w:p>
    <w:p w:rsidR="00656238" w:rsidRDefault="00656238" w:rsidP="00B56D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приема предложений составляет 30 дней со дня официального опубликования настоящего решения</w:t>
      </w:r>
      <w:r w:rsid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06678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.09.2020 г. по </w:t>
      </w:r>
      <w:r w:rsidR="0006678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г.)</w:t>
      </w:r>
    </w:p>
    <w:p w:rsidR="00656238" w:rsidRDefault="00656238" w:rsidP="00B56D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текст информационного сообщения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предложений по кандидатурам членов избирательной комиссии с правом решающего голоса для назначения в составы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 №№ 1606, 1607 согласно Приложению к настоящему решению.</w:t>
      </w:r>
    </w:p>
    <w:p w:rsidR="00B27410" w:rsidRDefault="00656238" w:rsidP="008847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Направить </w:t>
      </w:r>
      <w:r w:rsidR="0088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Санкт-Петербургскую </w:t>
      </w:r>
      <w:r w:rsid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дл</w:t>
      </w:r>
      <w:r w:rsid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публикации </w:t>
      </w:r>
      <w:r w:rsidR="00884753" w:rsidRPr="008847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88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сообщения в сетевом издании </w:t>
      </w:r>
      <w:r w:rsidR="00884753" w:rsidRPr="0088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«Вестник Санкт-Петербургской избирательной комиссии». </w:t>
      </w:r>
    </w:p>
    <w:p w:rsidR="00B27410" w:rsidRPr="00B27410" w:rsidRDefault="00B27410" w:rsidP="00366CB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Опубликовать настоящее решение на </w:t>
      </w:r>
      <w:r w:rsidR="0065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</w:p>
    <w:p w:rsidR="00656238" w:rsidRDefault="00B27410" w:rsidP="00366C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избирательной комиссии № 53</w:t>
      </w:r>
      <w:r w:rsidRP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509" w:rsidRPr="00F86509" w:rsidRDefault="00F86509" w:rsidP="00F865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865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исполнением настоящего решения возложить на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 w:rsidRPr="00F865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</w:t>
      </w:r>
      <w:r w:rsidRPr="00F865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избирательной комиссии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="0012581A">
        <w:rPr>
          <w:rFonts w:ascii="Times New Roman" w:eastAsia="Times New Roman" w:hAnsi="Times New Roman" w:cs="Times New Roman"/>
          <w:sz w:val="28"/>
          <w:szCs w:val="28"/>
          <w:lang w:eastAsia="x-none"/>
        </w:rPr>
        <w:t>53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2581A">
        <w:rPr>
          <w:rFonts w:ascii="Times New Roman" w:eastAsia="Times New Roman" w:hAnsi="Times New Roman" w:cs="Times New Roman"/>
          <w:sz w:val="28"/>
          <w:szCs w:val="28"/>
          <w:lang w:eastAsia="x-none"/>
        </w:rPr>
        <w:t>Дрозд А.Г.</w:t>
      </w:r>
    </w:p>
    <w:p w:rsidR="00F86509" w:rsidRPr="00F86509" w:rsidRDefault="00F86509" w:rsidP="00F865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8"/>
      </w:tblGrid>
      <w:tr w:rsidR="0012581A" w:rsidRPr="0012581A" w:rsidTr="00AE245A">
        <w:tc>
          <w:tcPr>
            <w:tcW w:w="4536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избирательной комиссии № 53                    </w:t>
            </w:r>
          </w:p>
        </w:tc>
        <w:tc>
          <w:tcPr>
            <w:tcW w:w="4818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___________                       А.Г. Дрозд</w:t>
            </w:r>
          </w:p>
        </w:tc>
      </w:tr>
      <w:tr w:rsidR="0012581A" w:rsidRPr="0012581A" w:rsidTr="00AE245A">
        <w:tc>
          <w:tcPr>
            <w:tcW w:w="4536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Территориальной</w:t>
            </w: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53</w:t>
            </w:r>
          </w:p>
        </w:tc>
        <w:tc>
          <w:tcPr>
            <w:tcW w:w="4818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</w:t>
            </w:r>
            <w:r w:rsidRPr="0012581A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  <w:r w:rsidRPr="0012581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____________                   О.В. Хроленок</w:t>
            </w:r>
          </w:p>
        </w:tc>
      </w:tr>
    </w:tbl>
    <w:p w:rsidR="00F86509" w:rsidRDefault="0006678C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12581A">
        <w:rPr>
          <w:rFonts w:ascii="Times New Roman" w:eastAsia="Calibri" w:hAnsi="Times New Roman" w:cs="Times New Roman"/>
          <w:sz w:val="20"/>
          <w:szCs w:val="20"/>
        </w:rPr>
        <w:t>(</w:t>
      </w:r>
      <w:r w:rsidRPr="0012581A">
        <w:rPr>
          <w:rFonts w:ascii="Times New Roman" w:eastAsia="Calibri" w:hAnsi="Times New Roman" w:cs="Times New Roman"/>
          <w:sz w:val="16"/>
          <w:szCs w:val="16"/>
        </w:rPr>
        <w:t>подпись</w:t>
      </w:r>
      <w:r w:rsidRPr="0012581A">
        <w:rPr>
          <w:rFonts w:ascii="Times New Roman" w:eastAsia="Calibri" w:hAnsi="Times New Roman" w:cs="Times New Roman"/>
          <w:sz w:val="20"/>
          <w:szCs w:val="20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884753" w:rsidTr="00884753">
        <w:tc>
          <w:tcPr>
            <w:tcW w:w="3190" w:type="dxa"/>
          </w:tcPr>
          <w:p w:rsidR="00884753" w:rsidRDefault="00884753" w:rsidP="00884753">
            <w:pPr>
              <w:autoSpaceDE w:val="0"/>
              <w:autoSpaceDN w:val="0"/>
              <w:adjustRightInd w:val="0"/>
              <w:ind w:right="-284"/>
              <w:outlineLvl w:val="0"/>
            </w:pPr>
          </w:p>
        </w:tc>
        <w:tc>
          <w:tcPr>
            <w:tcW w:w="2163" w:type="dxa"/>
          </w:tcPr>
          <w:p w:rsidR="00884753" w:rsidRDefault="00884753" w:rsidP="00884753">
            <w:pPr>
              <w:autoSpaceDE w:val="0"/>
              <w:autoSpaceDN w:val="0"/>
              <w:adjustRightInd w:val="0"/>
              <w:ind w:right="-284"/>
              <w:outlineLvl w:val="0"/>
            </w:pPr>
          </w:p>
        </w:tc>
        <w:tc>
          <w:tcPr>
            <w:tcW w:w="4217" w:type="dxa"/>
          </w:tcPr>
          <w:p w:rsidR="00633C4E" w:rsidRDefault="00633C4E" w:rsidP="00884753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4E" w:rsidRDefault="00633C4E" w:rsidP="00884753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B3" w:rsidRDefault="00366CB3" w:rsidP="00884753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B3" w:rsidRDefault="00366CB3" w:rsidP="00884753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4E" w:rsidRDefault="00633C4E" w:rsidP="00884753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53" w:rsidRDefault="00884753" w:rsidP="00884753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Решению </w:t>
            </w:r>
            <w:proofErr w:type="gramStart"/>
            <w:r w:rsidRPr="00884753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884753" w:rsidRPr="00884753" w:rsidRDefault="00884753" w:rsidP="00884753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53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№ 53 </w:t>
            </w:r>
          </w:p>
          <w:p w:rsidR="00884753" w:rsidRDefault="00884753" w:rsidP="0006678C">
            <w:pPr>
              <w:autoSpaceDE w:val="0"/>
              <w:autoSpaceDN w:val="0"/>
              <w:adjustRightInd w:val="0"/>
              <w:ind w:right="-284"/>
              <w:jc w:val="center"/>
              <w:outlineLvl w:val="0"/>
            </w:pPr>
            <w:r w:rsidRPr="008847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6678C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884753">
              <w:rPr>
                <w:rFonts w:ascii="Times New Roman" w:hAnsi="Times New Roman" w:cs="Times New Roman"/>
                <w:sz w:val="28"/>
                <w:szCs w:val="28"/>
              </w:rPr>
              <w:t>сентября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7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678C">
              <w:rPr>
                <w:rFonts w:ascii="Times New Roman" w:hAnsi="Times New Roman" w:cs="Times New Roman"/>
                <w:sz w:val="28"/>
                <w:szCs w:val="28"/>
              </w:rPr>
              <w:t xml:space="preserve"> 3-</w:t>
            </w:r>
            <w:r w:rsidR="000D3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4753" w:rsidRDefault="00884753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</w:pPr>
    </w:p>
    <w:p w:rsidR="00884753" w:rsidRDefault="00884753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</w:pPr>
    </w:p>
    <w:p w:rsidR="00FC1073" w:rsidRDefault="00FC1073" w:rsidP="00FC1073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1073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ИНФОРМАЦИОННОЕ СООБЩЕНИЕ</w:t>
      </w:r>
    </w:p>
    <w:p w:rsidR="00FC1073" w:rsidRPr="00366CB3" w:rsidRDefault="00FC1073" w:rsidP="00FC1073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73" w:rsidRPr="00366CB3" w:rsidRDefault="00FC1073" w:rsidP="00741B5E">
      <w:pPr>
        <w:autoSpaceDE w:val="0"/>
        <w:autoSpaceDN w:val="0"/>
        <w:adjustRightInd w:val="0"/>
        <w:spacing w:after="0" w:line="240" w:lineRule="auto"/>
        <w:ind w:righ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 учетом положений,</w:t>
      </w:r>
      <w:r w:rsidRPr="00366CB3">
        <w:rPr>
          <w:sz w:val="28"/>
          <w:szCs w:val="28"/>
        </w:rPr>
        <w:t xml:space="preserve">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8 пункта 2 стать 3 Закона Санкт-Петербурга от 05 июля 2006 года № 385-57 «О территориальных избирательных комиссиях в Санкт-Петербурге», на основании распоряжения администрации Невского района Санкт-Петербурга от 27 августа 2020 года</w:t>
      </w:r>
      <w:proofErr w:type="gramEnd"/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3467-р «О внесении изменений в распоряжение администрации Невского района Санкт-Петербурга от 28.06.2019 № 2573-р», с учетом положений </w:t>
      </w:r>
      <w:r w:rsidR="0047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постановлением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избирательной комиссии Российской Федерации от 17 февраля 2010 года № 192/1337-5 «О Методических </w:t>
      </w:r>
      <w:proofErr w:type="gramStart"/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</w:t>
      </w:r>
      <w:proofErr w:type="gramEnd"/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в связи с вновь образованными избирательными участками</w:t>
      </w:r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1606, 1607 Территориальная избирательная комиссия № 53</w:t>
      </w:r>
      <w:r w:rsidR="00633C4E" w:rsidRPr="00366CB3">
        <w:rPr>
          <w:sz w:val="28"/>
          <w:szCs w:val="28"/>
        </w:rPr>
        <w:t xml:space="preserve"> </w:t>
      </w:r>
      <w:r w:rsidR="0074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прием предложений </w:t>
      </w:r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кандидатурам для назначения членов избирательной комиссии с правом решающего голоса составов 2020-2025 гг. в количественном составе: УИК № 1606 – 14 членов УИК с правом решающего голоса, УИК № 1607-12 членов УИК с правом решающего голоса.</w:t>
      </w:r>
    </w:p>
    <w:p w:rsidR="00FC1073" w:rsidRPr="00366CB3" w:rsidRDefault="00FC1073" w:rsidP="00366CB3">
      <w:pPr>
        <w:autoSpaceDE w:val="0"/>
        <w:autoSpaceDN w:val="0"/>
        <w:adjustRightInd w:val="0"/>
        <w:spacing w:after="0" w:line="240" w:lineRule="auto"/>
        <w:ind w:righ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осуществляется </w:t>
      </w:r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комиссией № 53 в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</w:t>
      </w:r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по адресу: Санкт-Петербург, пр. </w:t>
      </w:r>
      <w:proofErr w:type="spellStart"/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Обуховской</w:t>
      </w:r>
      <w:proofErr w:type="spellEnd"/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обороны, д. 163, к. 2</w:t>
      </w:r>
      <w:r w:rsidR="00066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66. Срок приема предложений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6678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74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6678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включительно, в режиме работы:</w:t>
      </w:r>
    </w:p>
    <w:p w:rsidR="00FC1073" w:rsidRPr="00366CB3" w:rsidRDefault="00633C4E" w:rsidP="00FC107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четверг с 10</w:t>
      </w:r>
      <w:r w:rsidR="00FC1073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13:00 и с 14:00 до 17:00,</w:t>
      </w:r>
    </w:p>
    <w:p w:rsidR="00FC1073" w:rsidRPr="00366CB3" w:rsidRDefault="00FC1073" w:rsidP="00FC107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="00633C4E"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тница с 10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13:00,</w:t>
      </w:r>
      <w:bookmarkStart w:id="2" w:name="_GoBack"/>
      <w:bookmarkEnd w:id="2"/>
    </w:p>
    <w:p w:rsidR="00FC1073" w:rsidRPr="00366CB3" w:rsidRDefault="00FC1073" w:rsidP="00FC107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выходной.</w:t>
      </w:r>
    </w:p>
    <w:p w:rsidR="00366CB3" w:rsidRPr="00366CB3" w:rsidRDefault="00366CB3" w:rsidP="00366CB3">
      <w:pPr>
        <w:autoSpaceDE w:val="0"/>
        <w:autoSpaceDN w:val="0"/>
        <w:adjustRightInd w:val="0"/>
        <w:spacing w:after="0" w:line="240" w:lineRule="auto"/>
        <w:ind w:righ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предложения (предложений)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кандидатурам для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избирательных комиссий с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решающего голоса необходимо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документы, перечень которых определен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рекомендациями о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формирования территориальных избирательных комиссий,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муниципальных образований, 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жных и участковых избирательных комиссий, </w:t>
      </w: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Постановлением ЦИК России от 17.02.2010 № 192/1337-5.</w:t>
      </w:r>
    </w:p>
    <w:p w:rsidR="00366CB3" w:rsidRPr="00366CB3" w:rsidRDefault="00366CB3" w:rsidP="00FC107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CB3" w:rsidRPr="00366CB3" w:rsidRDefault="00FC1073" w:rsidP="00FC107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по телефону: </w:t>
      </w:r>
      <w:r w:rsidR="0006678C">
        <w:rPr>
          <w:rFonts w:ascii="Times New Roman" w:eastAsia="Times New Roman" w:hAnsi="Times New Roman" w:cs="Times New Roman"/>
          <w:sz w:val="28"/>
          <w:szCs w:val="28"/>
          <w:lang w:eastAsia="ru-RU"/>
        </w:rPr>
        <w:t>(812) 241-46-95</w:t>
      </w:r>
    </w:p>
    <w:p w:rsidR="00884753" w:rsidRPr="00366CB3" w:rsidRDefault="00366CB3" w:rsidP="00FC107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 53</w:t>
      </w:r>
    </w:p>
    <w:sectPr w:rsidR="00884753" w:rsidRPr="00366CB3" w:rsidSect="00884753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90" w:rsidRDefault="000A4490">
      <w:pPr>
        <w:spacing w:after="0" w:line="240" w:lineRule="auto"/>
      </w:pPr>
      <w:r>
        <w:separator/>
      </w:r>
    </w:p>
  </w:endnote>
  <w:endnote w:type="continuationSeparator" w:id="0">
    <w:p w:rsidR="000A4490" w:rsidRDefault="000A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90" w:rsidRDefault="000A4490">
      <w:pPr>
        <w:spacing w:after="0" w:line="240" w:lineRule="auto"/>
      </w:pPr>
      <w:r>
        <w:separator/>
      </w:r>
    </w:p>
  </w:footnote>
  <w:footnote w:type="continuationSeparator" w:id="0">
    <w:p w:rsidR="000A4490" w:rsidRDefault="000A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12" w:rsidRPr="00614141" w:rsidRDefault="000A4490">
    <w:pPr>
      <w:pStyle w:val="a3"/>
      <w:rPr>
        <w:szCs w:val="28"/>
      </w:rPr>
    </w:pPr>
  </w:p>
  <w:p w:rsidR="008D7412" w:rsidRPr="00614141" w:rsidRDefault="000A4490">
    <w:pPr>
      <w:pStyle w:val="a3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8"/>
    <w:rsid w:val="0006678C"/>
    <w:rsid w:val="000A4490"/>
    <w:rsid w:val="000B6023"/>
    <w:rsid w:val="000D322D"/>
    <w:rsid w:val="0012581A"/>
    <w:rsid w:val="00171886"/>
    <w:rsid w:val="002F435C"/>
    <w:rsid w:val="00366CB3"/>
    <w:rsid w:val="004048C2"/>
    <w:rsid w:val="00431FCE"/>
    <w:rsid w:val="00477C0D"/>
    <w:rsid w:val="00541820"/>
    <w:rsid w:val="00633C4E"/>
    <w:rsid w:val="00656238"/>
    <w:rsid w:val="00693D4D"/>
    <w:rsid w:val="00741B5E"/>
    <w:rsid w:val="00884753"/>
    <w:rsid w:val="008F46BA"/>
    <w:rsid w:val="00914F51"/>
    <w:rsid w:val="009A5AF9"/>
    <w:rsid w:val="00AE5C09"/>
    <w:rsid w:val="00B27410"/>
    <w:rsid w:val="00B56D02"/>
    <w:rsid w:val="00C75FD9"/>
    <w:rsid w:val="00CC547B"/>
    <w:rsid w:val="00E5500C"/>
    <w:rsid w:val="00EB365B"/>
    <w:rsid w:val="00F32A18"/>
    <w:rsid w:val="00F54EB3"/>
    <w:rsid w:val="00F86509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509"/>
  </w:style>
  <w:style w:type="paragraph" w:styleId="a5">
    <w:name w:val="Balloon Text"/>
    <w:basedOn w:val="a"/>
    <w:link w:val="a6"/>
    <w:uiPriority w:val="99"/>
    <w:semiHidden/>
    <w:unhideWhenUsed/>
    <w:rsid w:val="00F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6D02"/>
    <w:pPr>
      <w:ind w:left="720"/>
      <w:contextualSpacing/>
    </w:pPr>
  </w:style>
  <w:style w:type="table" w:styleId="a8">
    <w:name w:val="Table Grid"/>
    <w:basedOn w:val="a1"/>
    <w:uiPriority w:val="59"/>
    <w:rsid w:val="0088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509"/>
  </w:style>
  <w:style w:type="paragraph" w:styleId="a5">
    <w:name w:val="Balloon Text"/>
    <w:basedOn w:val="a"/>
    <w:link w:val="a6"/>
    <w:uiPriority w:val="99"/>
    <w:semiHidden/>
    <w:unhideWhenUsed/>
    <w:rsid w:val="00F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6D02"/>
    <w:pPr>
      <w:ind w:left="720"/>
      <w:contextualSpacing/>
    </w:pPr>
  </w:style>
  <w:style w:type="table" w:styleId="a8">
    <w:name w:val="Table Grid"/>
    <w:basedOn w:val="a1"/>
    <w:uiPriority w:val="59"/>
    <w:rsid w:val="0088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 Г. Дрозд</cp:lastModifiedBy>
  <cp:revision>8</cp:revision>
  <cp:lastPrinted>2020-09-14T10:32:00Z</cp:lastPrinted>
  <dcterms:created xsi:type="dcterms:W3CDTF">2020-09-03T08:08:00Z</dcterms:created>
  <dcterms:modified xsi:type="dcterms:W3CDTF">2020-09-14T10:34:00Z</dcterms:modified>
</cp:coreProperties>
</file>